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39EE7" w14:textId="2A4E6068" w:rsidR="00BB345F" w:rsidRPr="00BB345F" w:rsidRDefault="008C7B37" w:rsidP="00BB345F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下部</w:t>
      </w:r>
      <w:r w:rsidR="00BB345F" w:rsidRPr="00BB345F">
        <w:rPr>
          <w:b/>
          <w:bCs/>
          <w:sz w:val="32"/>
          <w:szCs w:val="36"/>
        </w:rPr>
        <w:t>消化管内視鏡検査に関する説明と同意書</w:t>
      </w:r>
    </w:p>
    <w:p w14:paraId="26E3B034" w14:textId="77777777" w:rsidR="00BB345F" w:rsidRPr="00CA4E1A" w:rsidRDefault="00BB345F">
      <w:pPr>
        <w:rPr>
          <w:sz w:val="18"/>
          <w:szCs w:val="20"/>
        </w:rPr>
      </w:pPr>
    </w:p>
    <w:p w14:paraId="07EB7BC8" w14:textId="2E3742FD" w:rsidR="00BB345F" w:rsidRPr="00BB345F" w:rsidRDefault="00BB345F">
      <w:pPr>
        <w:rPr>
          <w:sz w:val="24"/>
          <w:szCs w:val="28"/>
        </w:rPr>
      </w:pPr>
      <w:r w:rsidRPr="00BB345F">
        <w:rPr>
          <w:sz w:val="24"/>
          <w:szCs w:val="28"/>
          <w:u w:val="single"/>
        </w:rPr>
        <w:t>患者氏名</w:t>
      </w:r>
      <w:r w:rsidR="001C566D">
        <w:rPr>
          <w:rFonts w:hint="eastAsia"/>
          <w:sz w:val="24"/>
          <w:szCs w:val="28"/>
          <w:u w:val="single"/>
        </w:rPr>
        <w:t xml:space="preserve">　</w:t>
      </w:r>
      <w:r w:rsidR="003C5B33">
        <w:rPr>
          <w:rFonts w:hint="eastAsia"/>
          <w:sz w:val="24"/>
          <w:szCs w:val="28"/>
          <w:u w:val="single"/>
        </w:rPr>
        <w:t xml:space="preserve">　　　　　　</w:t>
      </w:r>
      <w:r w:rsidR="005F23C4">
        <w:rPr>
          <w:rFonts w:hint="eastAsia"/>
          <w:sz w:val="24"/>
          <w:szCs w:val="28"/>
          <w:u w:val="single"/>
        </w:rPr>
        <w:t xml:space="preserve">　　</w:t>
      </w:r>
      <w:r w:rsidR="003C5B33">
        <w:rPr>
          <w:rFonts w:hint="eastAsia"/>
          <w:sz w:val="24"/>
          <w:szCs w:val="28"/>
          <w:u w:val="single"/>
        </w:rPr>
        <w:t xml:space="preserve">　</w:t>
      </w:r>
      <w:r w:rsidR="001C566D">
        <w:rPr>
          <w:rFonts w:hint="eastAsia"/>
          <w:sz w:val="24"/>
          <w:szCs w:val="28"/>
          <w:u w:val="single"/>
        </w:rPr>
        <w:t xml:space="preserve">　</w:t>
      </w:r>
      <w:r w:rsidRPr="00BB345F">
        <w:rPr>
          <w:sz w:val="24"/>
          <w:szCs w:val="28"/>
          <w:u w:val="single"/>
        </w:rPr>
        <w:t>様</w:t>
      </w:r>
      <w:r w:rsidRPr="00BB345F">
        <w:rPr>
          <w:rFonts w:hint="eastAsia"/>
          <w:sz w:val="24"/>
          <w:szCs w:val="28"/>
        </w:rPr>
        <w:t xml:space="preserve">　　</w:t>
      </w:r>
      <w:r w:rsidRPr="00BB345F">
        <w:rPr>
          <w:sz w:val="24"/>
          <w:szCs w:val="28"/>
        </w:rPr>
        <w:t>（ＩＤ：</w:t>
      </w:r>
      <w:r w:rsidR="003C5B33">
        <w:rPr>
          <w:rFonts w:hint="eastAsia"/>
          <w:sz w:val="24"/>
          <w:szCs w:val="28"/>
        </w:rPr>
        <w:t xml:space="preserve">　</w:t>
      </w:r>
      <w:r w:rsidR="009642EC">
        <w:rPr>
          <w:rFonts w:hint="eastAsia"/>
          <w:sz w:val="24"/>
          <w:szCs w:val="28"/>
        </w:rPr>
        <w:t xml:space="preserve">　　</w:t>
      </w:r>
      <w:r w:rsidR="005F23C4">
        <w:rPr>
          <w:rFonts w:hint="eastAsia"/>
          <w:sz w:val="24"/>
          <w:szCs w:val="28"/>
        </w:rPr>
        <w:t xml:space="preserve">　　</w:t>
      </w:r>
      <w:r w:rsidR="003C5B33">
        <w:rPr>
          <w:rFonts w:hint="eastAsia"/>
          <w:sz w:val="24"/>
          <w:szCs w:val="28"/>
        </w:rPr>
        <w:t xml:space="preserve">　</w:t>
      </w:r>
      <w:r w:rsidRPr="00BB345F">
        <w:rPr>
          <w:sz w:val="24"/>
          <w:szCs w:val="28"/>
        </w:rPr>
        <w:t xml:space="preserve"> ） </w:t>
      </w:r>
    </w:p>
    <w:p w14:paraId="6FF866AB" w14:textId="77777777" w:rsidR="00BB345F" w:rsidRDefault="00BB345F"/>
    <w:p w14:paraId="2787A51C" w14:textId="77777777" w:rsidR="00BB345F" w:rsidRPr="00BB345F" w:rsidRDefault="00BB345F">
      <w:pPr>
        <w:rPr>
          <w:b/>
          <w:bCs/>
        </w:rPr>
      </w:pPr>
      <w:r w:rsidRPr="00BB345F">
        <w:rPr>
          <w:b/>
          <w:bCs/>
        </w:rPr>
        <w:t xml:space="preserve">【目的・方法】 </w:t>
      </w:r>
    </w:p>
    <w:p w14:paraId="19D5E7BC" w14:textId="77777777" w:rsidR="00E45B28" w:rsidRDefault="003D41C6">
      <w:r>
        <w:t>大腸の疾患を診断するための検査です。 肛門から大腸に直接内視鏡を挿入し、空気で膨らませながら観察します。大腸内をきれいにするため、前日より準備を行います。必要に応じて粘膜組織の採取や色素撒布を行います。また、</w:t>
      </w:r>
      <w:r w:rsidR="00E45B28">
        <w:rPr>
          <w:rFonts w:hint="eastAsia"/>
        </w:rPr>
        <w:t>必要に応じて</w:t>
      </w:r>
      <w:r>
        <w:t>ポリープ切除を行います。（抗血栓薬内服中の場合や、ポリープの大きさ・数によっては入院可能な施設へご紹介</w:t>
      </w:r>
      <w:r w:rsidR="00E45B28">
        <w:rPr>
          <w:rFonts w:hint="eastAsia"/>
        </w:rPr>
        <w:t>することがあります</w:t>
      </w:r>
      <w:r>
        <w:t>。） 検査時に病変からの出血や異物がみられた場合には、医師の判断により、止血術などの処置を行うことがあります。</w:t>
      </w:r>
    </w:p>
    <w:p w14:paraId="3E27D27E" w14:textId="77777777" w:rsidR="003D41C6" w:rsidRDefault="003D41C6">
      <w:r>
        <w:t>検査中の疼痛や、合併症が起こった場合は、検査を中止することもあります。</w:t>
      </w:r>
    </w:p>
    <w:p w14:paraId="18C2F249" w14:textId="77777777" w:rsidR="00BB345F" w:rsidRPr="00BB345F" w:rsidRDefault="00BB345F">
      <w:pPr>
        <w:rPr>
          <w:u w:val="single"/>
        </w:rPr>
      </w:pPr>
      <w:r w:rsidRPr="00BB345F">
        <w:rPr>
          <w:u w:val="single"/>
        </w:rPr>
        <w:t xml:space="preserve">麻酔薬やヨードアレルギーのある方は事前にお申し出ください。 </w:t>
      </w:r>
    </w:p>
    <w:p w14:paraId="09D58B14" w14:textId="77777777" w:rsidR="00BB345F" w:rsidRDefault="00BB345F"/>
    <w:p w14:paraId="6045265A" w14:textId="77777777" w:rsidR="00BB345F" w:rsidRPr="00BB345F" w:rsidRDefault="00BB345F">
      <w:pPr>
        <w:rPr>
          <w:b/>
          <w:bCs/>
        </w:rPr>
      </w:pPr>
      <w:r w:rsidRPr="00BB345F">
        <w:rPr>
          <w:b/>
          <w:bCs/>
        </w:rPr>
        <w:t xml:space="preserve">【合併症（併発症）】 </w:t>
      </w:r>
    </w:p>
    <w:p w14:paraId="57DD2B5A" w14:textId="77777777" w:rsidR="003D41C6" w:rsidRDefault="003D41C6">
      <w:r>
        <w:t>すべての医療行為にはリスクがあり、ある一定の確率で合併症が起こります。 本検査においても下記の合併症が報告されています（過去5年間の消化器内視鏡学会全国調査）。ただし、下部消化管内視鏡検診による癌の発見率は一般に３～４%と言われており、病気の怖さを考えれば、検査を受けるメリットの方がはるかに大きいと言えます。</w:t>
      </w:r>
    </w:p>
    <w:p w14:paraId="5AD501AC" w14:textId="77777777" w:rsidR="003D41C6" w:rsidRDefault="003D41C6">
      <w:r w:rsidRPr="003D41C6">
        <w:rPr>
          <w:b/>
          <w:bCs/>
        </w:rPr>
        <w:t xml:space="preserve">① 内視鏡による消化管粘膜の出血・穿孔 </w:t>
      </w:r>
      <w:r>
        <w:t xml:space="preserve">発生頻度：0.012％(8 千人に１件) </w:t>
      </w:r>
    </w:p>
    <w:p w14:paraId="38AE057E" w14:textId="3993A948" w:rsidR="00BB345F" w:rsidRDefault="003D41C6">
      <w:r w:rsidRPr="003D41C6">
        <w:rPr>
          <w:b/>
          <w:bCs/>
        </w:rPr>
        <w:t>② 前処置・検査に伴うショック（血圧低下等）、アレルギー等</w:t>
      </w:r>
      <w:r>
        <w:t xml:space="preserve"> 発生頻度：0.004％(2 万 5 千人に１件) 合併症が起きた場合は、適切に対応いたしますが、入院が必要と判断した場合は、入院施設への転送手配を行います。その際の診療も通常の保険診療で行われます。</w:t>
      </w:r>
    </w:p>
    <w:p w14:paraId="07157CBB" w14:textId="77777777" w:rsidR="003D41C6" w:rsidRDefault="003D41C6">
      <w:pPr>
        <w:rPr>
          <w:b/>
          <w:bCs/>
        </w:rPr>
      </w:pPr>
    </w:p>
    <w:p w14:paraId="5E5ED01F" w14:textId="77777777" w:rsidR="00BB345F" w:rsidRDefault="00BB345F">
      <w:r w:rsidRPr="00BB345F">
        <w:rPr>
          <w:b/>
          <w:bCs/>
        </w:rPr>
        <w:t>【臨床研究検体】</w:t>
      </w:r>
      <w:r>
        <w:t xml:space="preserve"> </w:t>
      </w:r>
    </w:p>
    <w:p w14:paraId="76632C52" w14:textId="77777777" w:rsidR="00BB345F" w:rsidRDefault="00BB345F">
      <w:r>
        <w:rPr>
          <w:rFonts w:hint="eastAsia"/>
        </w:rPr>
        <w:t>内視鏡検査の情報、</w:t>
      </w:r>
      <w:r>
        <w:t>血液</w:t>
      </w:r>
      <w:r>
        <w:rPr>
          <w:rFonts w:hint="eastAsia"/>
        </w:rPr>
        <w:t>や</w:t>
      </w:r>
      <w:r>
        <w:t>組織等の臨床検体を匿名で臨床研究に供する可能性があり</w:t>
      </w:r>
      <w:r w:rsidR="00CA4E1A">
        <w:rPr>
          <w:rFonts w:hint="eastAsia"/>
        </w:rPr>
        <w:t>ます</w:t>
      </w:r>
      <w:r>
        <w:t xml:space="preserve">。 </w:t>
      </w:r>
    </w:p>
    <w:p w14:paraId="316CEBA6" w14:textId="77777777" w:rsidR="00BB345F" w:rsidRDefault="00BB34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3C2E6" wp14:editId="1A98B1D9">
                <wp:simplePos x="0" y="0"/>
                <wp:positionH relativeFrom="margin">
                  <wp:posOffset>34290</wp:posOffset>
                </wp:positionH>
                <wp:positionV relativeFrom="paragraph">
                  <wp:posOffset>137160</wp:posOffset>
                </wp:positionV>
                <wp:extent cx="61200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03348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7pt,10.8pt" to="484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A990630" w14:textId="77777777" w:rsidR="00E45B28" w:rsidRDefault="00E45B28">
      <w:pPr>
        <w:rPr>
          <w:b/>
          <w:bCs/>
        </w:rPr>
      </w:pPr>
    </w:p>
    <w:p w14:paraId="43309CFD" w14:textId="349BB467" w:rsidR="005F23C4" w:rsidRDefault="00BB345F">
      <w:pPr>
        <w:rPr>
          <w:b/>
          <w:bCs/>
        </w:rPr>
      </w:pPr>
      <w:r w:rsidRPr="00BB345F">
        <w:rPr>
          <w:b/>
          <w:bCs/>
        </w:rPr>
        <w:t>以上の説明を</w:t>
      </w:r>
      <w:r w:rsidR="006D4880">
        <w:rPr>
          <w:rFonts w:hint="eastAsia"/>
          <w:b/>
          <w:bCs/>
        </w:rPr>
        <w:t>読み</w:t>
      </w:r>
      <w:r w:rsidRPr="00BB345F">
        <w:rPr>
          <w:b/>
          <w:bCs/>
        </w:rPr>
        <w:t>、</w:t>
      </w:r>
      <w:r w:rsidR="005F23C4">
        <w:rPr>
          <w:rFonts w:hint="eastAsia"/>
          <w:b/>
          <w:bCs/>
        </w:rPr>
        <w:t>大腸</w:t>
      </w:r>
      <w:r w:rsidR="00370C00" w:rsidRPr="00370C00">
        <w:rPr>
          <w:b/>
          <w:bCs/>
        </w:rPr>
        <w:t>内視鏡検査の目的と方法・危険性について記載事項</w:t>
      </w:r>
      <w:r w:rsidR="005F23C4">
        <w:rPr>
          <w:rFonts w:hint="eastAsia"/>
          <w:b/>
          <w:bCs/>
        </w:rPr>
        <w:t>を</w:t>
      </w:r>
      <w:r w:rsidR="00370C00" w:rsidRPr="00370C00">
        <w:rPr>
          <w:b/>
          <w:bCs/>
        </w:rPr>
        <w:t>十分理解いたしました。</w:t>
      </w:r>
    </w:p>
    <w:p w14:paraId="1B8F32D6" w14:textId="332A8FAE" w:rsidR="00BB345F" w:rsidRPr="00BB345F" w:rsidRDefault="00BB345F">
      <w:pPr>
        <w:rPr>
          <w:b/>
          <w:bCs/>
        </w:rPr>
      </w:pPr>
      <w:r w:rsidRPr="00BB345F">
        <w:rPr>
          <w:b/>
          <w:bCs/>
        </w:rPr>
        <w:t>下記の項目に○を付けて署名をしてください。</w:t>
      </w:r>
    </w:p>
    <w:p w14:paraId="49E35E06" w14:textId="795CFA6E" w:rsidR="00BB345F" w:rsidRDefault="00BB345F" w:rsidP="00BB345F">
      <w:pPr>
        <w:jc w:val="center"/>
      </w:pPr>
      <w:r w:rsidRPr="00BB345F">
        <w:rPr>
          <w:sz w:val="36"/>
          <w:szCs w:val="40"/>
        </w:rPr>
        <w:t>同意します</w:t>
      </w:r>
      <w:r>
        <w:rPr>
          <w:sz w:val="36"/>
          <w:szCs w:val="40"/>
        </w:rPr>
        <w:tab/>
      </w:r>
      <w:r w:rsidR="00CA4E1A">
        <w:rPr>
          <w:rFonts w:hint="eastAsia"/>
          <w:sz w:val="36"/>
          <w:szCs w:val="40"/>
        </w:rPr>
        <w:t>・</w:t>
      </w:r>
      <w:r>
        <w:rPr>
          <w:sz w:val="36"/>
          <w:szCs w:val="40"/>
        </w:rPr>
        <w:tab/>
      </w:r>
      <w:r w:rsidRPr="00BB345F">
        <w:rPr>
          <w:sz w:val="36"/>
          <w:szCs w:val="40"/>
        </w:rPr>
        <w:t xml:space="preserve"> 同意しません</w:t>
      </w:r>
    </w:p>
    <w:p w14:paraId="329AE08D" w14:textId="2ED5E874" w:rsidR="00CA4E1A" w:rsidRDefault="00CA4E1A" w:rsidP="00CA4E1A">
      <w:pPr>
        <w:ind w:firstLine="840"/>
      </w:pPr>
    </w:p>
    <w:p w14:paraId="7AA548ED" w14:textId="2E985580" w:rsidR="00BB345F" w:rsidRDefault="00BB345F" w:rsidP="00CA4E1A">
      <w:pPr>
        <w:ind w:firstLine="840"/>
      </w:pPr>
      <w:r>
        <w:t xml:space="preserve">年 </w:t>
      </w:r>
      <w:r w:rsidR="00CA4E1A">
        <w:tab/>
      </w:r>
      <w:r>
        <w:t xml:space="preserve">月 </w:t>
      </w:r>
      <w:r w:rsidR="00CA4E1A">
        <w:tab/>
      </w:r>
      <w:r>
        <w:t>日</w:t>
      </w:r>
    </w:p>
    <w:p w14:paraId="31EBA5C8" w14:textId="22D3945E" w:rsidR="00CA4E1A" w:rsidRDefault="00BB345F">
      <w:pPr>
        <w:rPr>
          <w:u w:val="single"/>
        </w:rPr>
      </w:pPr>
      <w:r>
        <w:t xml:space="preserve"> </w:t>
      </w:r>
      <w:r w:rsidR="00E527FA">
        <w:t xml:space="preserve"> </w:t>
      </w:r>
      <w:r w:rsidR="00CA4E1A">
        <w:rPr>
          <w:rFonts w:hint="eastAsia"/>
        </w:rPr>
        <w:t xml:space="preserve">　</w:t>
      </w:r>
      <w:r>
        <w:t>患者もしくは代理人署名</w:t>
      </w:r>
      <w:r w:rsidR="00CA4E1A" w:rsidRPr="00CA4E1A">
        <w:rPr>
          <w:u w:val="single"/>
        </w:rPr>
        <w:tab/>
      </w:r>
      <w:r w:rsidRPr="00CA4E1A">
        <w:rPr>
          <w:u w:val="single"/>
        </w:rPr>
        <w:t xml:space="preserve"> </w:t>
      </w:r>
      <w:r w:rsidR="00CA4E1A">
        <w:rPr>
          <w:u w:val="single"/>
        </w:rPr>
        <w:tab/>
      </w:r>
      <w:r w:rsidR="00CA4E1A">
        <w:rPr>
          <w:u w:val="single"/>
        </w:rPr>
        <w:tab/>
      </w:r>
      <w:r w:rsidR="00CA4E1A">
        <w:rPr>
          <w:u w:val="single"/>
        </w:rPr>
        <w:tab/>
      </w:r>
      <w:r w:rsidR="00CA4E1A">
        <w:rPr>
          <w:u w:val="single"/>
        </w:rPr>
        <w:tab/>
      </w:r>
    </w:p>
    <w:p w14:paraId="4F589ED6" w14:textId="63FA8B01" w:rsidR="00386556" w:rsidRPr="00BB292C" w:rsidRDefault="00BB292C" w:rsidP="00BB292C">
      <w:pPr>
        <w:widowControl/>
        <w:jc w:val="left"/>
        <w:rPr>
          <w:rFonts w:hint="eastAsia"/>
        </w:rPr>
      </w:pPr>
      <w:r w:rsidRPr="00E527F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A8476E" wp14:editId="11A15BC4">
                <wp:simplePos x="0" y="0"/>
                <wp:positionH relativeFrom="column">
                  <wp:posOffset>3855720</wp:posOffset>
                </wp:positionH>
                <wp:positionV relativeFrom="paragraph">
                  <wp:posOffset>243840</wp:posOffset>
                </wp:positionV>
                <wp:extent cx="2346960" cy="461645"/>
                <wp:effectExtent l="0" t="0" r="0" b="0"/>
                <wp:wrapNone/>
                <wp:docPr id="17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960" cy="461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E93C83" w14:textId="77777777" w:rsidR="00E527FA" w:rsidRDefault="00E527FA" w:rsidP="00E527F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>ひらいで消化器・内視鏡クリニック</w:t>
                            </w:r>
                          </w:p>
                          <w:p w14:paraId="20C333E0" w14:textId="77777777" w:rsidR="00E527FA" w:rsidRDefault="00E527FA" w:rsidP="00E527F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>平出　貴乗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A8476E" id="正方形/長方形 16" o:spid="_x0000_s1026" style="position:absolute;margin-left:303.6pt;margin-top:19.2pt;width:184.8pt;height:36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" filled="f" stroked="f">
                <v:textbox style="mso-fit-shape-to-text:t">
                  <w:txbxContent>
                    <w:p w14:paraId="3AE93C83" w14:textId="77777777" w:rsidR="00E527FA" w:rsidRDefault="00E527FA" w:rsidP="00E527F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>ひらいで消化器・内視鏡クリニック</w:t>
                      </w:r>
                    </w:p>
                    <w:p w14:paraId="20C333E0" w14:textId="77777777" w:rsidR="00E527FA" w:rsidRDefault="00E527FA" w:rsidP="00E527F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>平出　貴乗</w:t>
                      </w:r>
                    </w:p>
                  </w:txbxContent>
                </v:textbox>
              </v:rect>
            </w:pict>
          </mc:Fallback>
        </mc:AlternateContent>
      </w:r>
      <w:r w:rsidRPr="00E527FA">
        <w:rPr>
          <w:noProof/>
        </w:rPr>
        <w:drawing>
          <wp:anchor distT="0" distB="0" distL="114300" distR="114300" simplePos="0" relativeHeight="251661312" behindDoc="0" locked="0" layoutInCell="1" allowOverlap="1" wp14:anchorId="6EEB7F76" wp14:editId="07B04DB2">
            <wp:simplePos x="0" y="0"/>
            <wp:positionH relativeFrom="column">
              <wp:posOffset>3322320</wp:posOffset>
            </wp:positionH>
            <wp:positionV relativeFrom="paragraph">
              <wp:posOffset>259080</wp:posOffset>
            </wp:positionV>
            <wp:extent cx="523240" cy="503555"/>
            <wp:effectExtent l="0" t="0" r="0" b="0"/>
            <wp:wrapNone/>
            <wp:docPr id="16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13384" r="4101"/>
                    <a:stretch/>
                  </pic:blipFill>
                  <pic:spPr>
                    <a:xfrm>
                      <a:off x="0" y="0"/>
                      <a:ext cx="52324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86556" w:rsidRPr="00BB292C" w:rsidSect="00386556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14291" w14:textId="77777777" w:rsidR="00A4508B" w:rsidRDefault="00A4508B" w:rsidP="00E527FA">
      <w:r>
        <w:separator/>
      </w:r>
    </w:p>
  </w:endnote>
  <w:endnote w:type="continuationSeparator" w:id="0">
    <w:p w14:paraId="68D44DA0" w14:textId="77777777" w:rsidR="00A4508B" w:rsidRDefault="00A4508B" w:rsidP="00E5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61D8A" w14:textId="77777777" w:rsidR="00A4508B" w:rsidRDefault="00A4508B" w:rsidP="00E527FA">
      <w:r>
        <w:separator/>
      </w:r>
    </w:p>
  </w:footnote>
  <w:footnote w:type="continuationSeparator" w:id="0">
    <w:p w14:paraId="34B98019" w14:textId="77777777" w:rsidR="00A4508B" w:rsidRDefault="00A4508B" w:rsidP="00E5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5F"/>
    <w:rsid w:val="000A75DA"/>
    <w:rsid w:val="0015037E"/>
    <w:rsid w:val="00177F17"/>
    <w:rsid w:val="00196581"/>
    <w:rsid w:val="001C566D"/>
    <w:rsid w:val="002A7614"/>
    <w:rsid w:val="0035560D"/>
    <w:rsid w:val="00370C00"/>
    <w:rsid w:val="00386556"/>
    <w:rsid w:val="003C5B33"/>
    <w:rsid w:val="003D41C6"/>
    <w:rsid w:val="00416F3D"/>
    <w:rsid w:val="00421C14"/>
    <w:rsid w:val="00494740"/>
    <w:rsid w:val="005C2EBD"/>
    <w:rsid w:val="005F23C4"/>
    <w:rsid w:val="0060687F"/>
    <w:rsid w:val="006D4880"/>
    <w:rsid w:val="006E2466"/>
    <w:rsid w:val="006E698D"/>
    <w:rsid w:val="00756FE0"/>
    <w:rsid w:val="008612D3"/>
    <w:rsid w:val="008A7563"/>
    <w:rsid w:val="008B7954"/>
    <w:rsid w:val="008C7B37"/>
    <w:rsid w:val="008E37CE"/>
    <w:rsid w:val="009250F5"/>
    <w:rsid w:val="009642EC"/>
    <w:rsid w:val="00A4508B"/>
    <w:rsid w:val="00A97644"/>
    <w:rsid w:val="00BB292C"/>
    <w:rsid w:val="00BB345F"/>
    <w:rsid w:val="00CA4E1A"/>
    <w:rsid w:val="00CA4F7B"/>
    <w:rsid w:val="00CF60E2"/>
    <w:rsid w:val="00D5277C"/>
    <w:rsid w:val="00E45B28"/>
    <w:rsid w:val="00E527FA"/>
    <w:rsid w:val="00F4529F"/>
    <w:rsid w:val="00FA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34E32"/>
  <w15:chartTrackingRefBased/>
  <w15:docId w15:val="{DB0E37CC-CCFF-4E9E-ABD5-C98CB7C1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7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27FA"/>
  </w:style>
  <w:style w:type="paragraph" w:styleId="a5">
    <w:name w:val="footer"/>
    <w:basedOn w:val="a"/>
    <w:link w:val="a6"/>
    <w:uiPriority w:val="99"/>
    <w:unhideWhenUsed/>
    <w:rsid w:val="00E52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2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平出 貴乗</dc:creator>
  <cp:keywords/>
  <dc:description/>
  <cp:lastModifiedBy>貴乗 平出</cp:lastModifiedBy>
  <cp:revision>2</cp:revision>
  <cp:lastPrinted>2025-06-12T23:23:00Z</cp:lastPrinted>
  <dcterms:created xsi:type="dcterms:W3CDTF">2025-06-29T15:38:00Z</dcterms:created>
  <dcterms:modified xsi:type="dcterms:W3CDTF">2025-06-29T15:38:00Z</dcterms:modified>
</cp:coreProperties>
</file>